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E6C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2C4ADC1" wp14:editId="4E4A88B3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BF18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D3C34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7C46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DB33C4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5DB1BC" w14:textId="0E48744F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</w:t>
      </w:r>
      <w:r w:rsidR="007E0952">
        <w:rPr>
          <w:rFonts w:ascii="Times New Roman" w:hAnsi="Times New Roman" w:cs="Times New Roman"/>
        </w:rPr>
        <w:t>Olympijské nám. 1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2E78305F" w14:textId="77777777"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14:paraId="459A76E3" w14:textId="17480FCC" w:rsidR="00237AF1" w:rsidRPr="00237AF1" w:rsidRDefault="000C1012" w:rsidP="0023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 termín: </w:t>
      </w:r>
      <w:r w:rsidR="00237AF1" w:rsidRPr="00237AF1">
        <w:rPr>
          <w:rFonts w:ascii="Times New Roman" w:hAnsi="Times New Roman" w:cs="Times New Roman"/>
          <w:b/>
          <w:sz w:val="24"/>
          <w:szCs w:val="24"/>
        </w:rPr>
        <w:t>Katies club fitness s.r.o.</w:t>
      </w:r>
      <w:r w:rsidR="00237A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7AF1" w:rsidRPr="00237AF1">
        <w:rPr>
          <w:rFonts w:ascii="Times New Roman" w:hAnsi="Times New Roman" w:cs="Times New Roman"/>
          <w:b/>
          <w:sz w:val="24"/>
          <w:szCs w:val="24"/>
        </w:rPr>
        <w:t>Němcovej 28, 040 01 Košice</w:t>
      </w:r>
    </w:p>
    <w:p w14:paraId="53E47365" w14:textId="12FC55F1" w:rsidR="007D7BF4" w:rsidRPr="00F44102" w:rsidRDefault="00237AF1" w:rsidP="0023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80F91">
        <w:rPr>
          <w:rFonts w:ascii="Times New Roman" w:hAnsi="Times New Roman" w:cs="Times New Roman"/>
          <w:b/>
          <w:sz w:val="24"/>
          <w:szCs w:val="24"/>
        </w:rPr>
        <w:t>.</w:t>
      </w:r>
      <w:r w:rsidR="00E9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F91">
        <w:rPr>
          <w:rFonts w:ascii="Times New Roman" w:hAnsi="Times New Roman" w:cs="Times New Roman"/>
          <w:b/>
          <w:sz w:val="24"/>
          <w:szCs w:val="24"/>
        </w:rPr>
        <w:t>11.</w:t>
      </w:r>
      <w:r w:rsidR="00E94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F9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31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online a</w:t>
      </w:r>
      <w:r w:rsidR="00D15D85">
        <w:rPr>
          <w:rFonts w:ascii="Times New Roman" w:hAnsi="Times New Roman" w:cs="Times New Roman"/>
          <w:b/>
          <w:sz w:val="24"/>
          <w:szCs w:val="24"/>
        </w:rPr>
        <w:t> </w:t>
      </w:r>
      <w:r w:rsidRPr="00237AF1">
        <w:rPr>
          <w:rFonts w:ascii="Times New Roman" w:hAnsi="Times New Roman" w:cs="Times New Roman"/>
          <w:b/>
          <w:sz w:val="24"/>
          <w:szCs w:val="24"/>
        </w:rPr>
        <w:t>22. – 23. 11.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89">
        <w:rPr>
          <w:rFonts w:ascii="Times New Roman" w:hAnsi="Times New Roman" w:cs="Times New Roman"/>
          <w:b/>
          <w:sz w:val="24"/>
          <w:szCs w:val="24"/>
        </w:rPr>
        <w:t>prezenčne</w:t>
      </w:r>
    </w:p>
    <w:p w14:paraId="21120FDC" w14:textId="035AF213" w:rsidR="009571F6" w:rsidRDefault="00F8712C" w:rsidP="009571F6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 xml:space="preserve">nov a vyhláškou </w:t>
      </w:r>
      <w:r w:rsidR="00BD7FAE" w:rsidRPr="00BD7FAE">
        <w:rPr>
          <w:rFonts w:ascii="Times New Roman" w:hAnsi="Times New Roman" w:cs="Times New Roman"/>
          <w:sz w:val="18"/>
          <w:szCs w:val="18"/>
        </w:rPr>
        <w:t>Ministerstv</w:t>
      </w:r>
      <w:r w:rsidR="00BD7FAE">
        <w:rPr>
          <w:rFonts w:ascii="Times New Roman" w:hAnsi="Times New Roman" w:cs="Times New Roman"/>
          <w:sz w:val="18"/>
          <w:szCs w:val="18"/>
        </w:rPr>
        <w:t>a</w:t>
      </w:r>
      <w:r w:rsidR="00BD7FAE" w:rsidRPr="00BD7FAE">
        <w:rPr>
          <w:rFonts w:ascii="Times New Roman" w:hAnsi="Times New Roman" w:cs="Times New Roman"/>
          <w:sz w:val="18"/>
          <w:szCs w:val="18"/>
        </w:rPr>
        <w:t xml:space="preserve"> školstva, výskumu, vývoja a mládeže Slovenskej republiky</w:t>
      </w:r>
      <w:r w:rsidR="00BD7FA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č. 361/2019 Z. z. o vzdelávaní v profesijnom rozvoji sa prihlasujem na inovačné vzdelávanie:</w:t>
      </w:r>
    </w:p>
    <w:p w14:paraId="345CE80F" w14:textId="34E143A4" w:rsidR="00BC506A" w:rsidRPr="00A02686" w:rsidRDefault="00724E93" w:rsidP="001E603C">
      <w:pPr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237AF1">
        <w:rPr>
          <w:rFonts w:ascii="Times New Roman" w:hAnsi="Times New Roman" w:cs="Times New Roman"/>
          <w:sz w:val="23"/>
          <w:szCs w:val="23"/>
        </w:rPr>
        <w:t>Vzdelávací program: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E603C" w:rsidRPr="001E603C">
        <w:rPr>
          <w:rFonts w:ascii="Times New Roman" w:eastAsia="Times New Roman" w:hAnsi="Times New Roman"/>
          <w:b/>
          <w:i/>
          <w:sz w:val="23"/>
        </w:rPr>
        <w:t>Aerobik - Tabata: Efektívny pohyb pre každého pedagóga</w:t>
      </w:r>
      <w:r w:rsidR="00A02686" w:rsidRPr="00724E93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14:paraId="766CEF9F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6B3F5BE4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78B52EDD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D3C9F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2CF9234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CCAA332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34E3978C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A399C5F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2F309911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696B6399" w14:textId="77777777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14:paraId="4C31ADC8" w14:textId="77777777"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14:paraId="28E4B7C9" w14:textId="77777777"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14:paraId="5A6E62E5" w14:textId="77777777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14:paraId="57D8CCA8" w14:textId="77777777"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14:paraId="33302E56" w14:textId="77777777"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14:paraId="5B0F9BA1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7D4DA3C" w14:textId="77777777"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14:paraId="1BC510FB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14:paraId="72293736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3237FE24" w14:textId="77777777"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14:paraId="291D77BB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A8713CD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5F86E383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00D24882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14:paraId="1E344E9D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57B89708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14:paraId="30A492A0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54D2F367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14:paraId="3BD095F4" w14:textId="77777777"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4C157BD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14:paraId="6F3BFA62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14:paraId="6B016C4C" w14:textId="77777777"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14:paraId="7AD38066" w14:textId="77777777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14:paraId="3499D712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14:paraId="0CDCAA4E" w14:textId="77777777"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14:paraId="087E20DF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14:paraId="69BFB6C5" w14:textId="77777777"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F1CB48" w14:textId="77777777"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14:paraId="5E8282F3" w14:textId="77777777" w:rsidTr="00776890">
        <w:trPr>
          <w:trHeight w:val="417"/>
        </w:trPr>
        <w:tc>
          <w:tcPr>
            <w:tcW w:w="4849" w:type="dxa"/>
            <w:gridSpan w:val="3"/>
          </w:tcPr>
          <w:p w14:paraId="3D10574F" w14:textId="77777777"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F2367C" w14:textId="77777777"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14:paraId="05210326" w14:textId="77777777"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14:paraId="14B1CB0E" w14:textId="77777777" w:rsidTr="00122404">
        <w:trPr>
          <w:trHeight w:val="415"/>
        </w:trPr>
        <w:tc>
          <w:tcPr>
            <w:tcW w:w="2977" w:type="dxa"/>
          </w:tcPr>
          <w:p w14:paraId="4FE67C51" w14:textId="77777777"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14:paraId="583C19AC" w14:textId="77777777"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14:paraId="2371B578" w14:textId="77777777" w:rsidTr="00C148FC">
        <w:trPr>
          <w:trHeight w:val="421"/>
        </w:trPr>
        <w:tc>
          <w:tcPr>
            <w:tcW w:w="4990" w:type="dxa"/>
            <w:gridSpan w:val="4"/>
          </w:tcPr>
          <w:p w14:paraId="03C79D53" w14:textId="77777777"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Kategória ped.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1BEB2656" w14:textId="77777777"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>Podkategória ped. zamestnanca:</w:t>
            </w:r>
          </w:p>
          <w:p w14:paraId="272A7906" w14:textId="77777777"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14:paraId="5FBA8DEA" w14:textId="77777777" w:rsidTr="00C148FC">
        <w:trPr>
          <w:trHeight w:val="449"/>
        </w:trPr>
        <w:tc>
          <w:tcPr>
            <w:tcW w:w="3998" w:type="dxa"/>
            <w:gridSpan w:val="2"/>
          </w:tcPr>
          <w:p w14:paraId="5C4B91B6" w14:textId="77777777"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14:paraId="5A21DA24" w14:textId="77777777"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14:paraId="12E326FF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2F5BC813" w14:textId="77777777"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F1746A8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71937E6C" w14:textId="77777777" w:rsidTr="00122404">
        <w:trPr>
          <w:trHeight w:val="503"/>
        </w:trPr>
        <w:tc>
          <w:tcPr>
            <w:tcW w:w="3070" w:type="dxa"/>
          </w:tcPr>
          <w:p w14:paraId="6AFE9F5A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5343781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7F423AC8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14:paraId="2AD61294" w14:textId="77777777"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14:paraId="4265DA17" w14:textId="77777777"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14:paraId="586C6AB6" w14:textId="77777777"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14:paraId="5246B776" w14:textId="77777777"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14:paraId="5BDAD2F8" w14:textId="77777777" w:rsidTr="008626E5">
        <w:tc>
          <w:tcPr>
            <w:tcW w:w="3119" w:type="dxa"/>
          </w:tcPr>
          <w:p w14:paraId="7DF9008E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14:paraId="54974DDB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4B92B794" w14:textId="77777777"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14:paraId="56998D9E" w14:textId="77777777"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14:paraId="74DC557F" w14:textId="77777777" w:rsidR="001A63E2" w:rsidRDefault="001A63E2" w:rsidP="0012189F">
      <w:pPr>
        <w:jc w:val="both"/>
        <w:rPr>
          <w:rFonts w:ascii="Times New Roman" w:hAnsi="Times New Roman" w:cs="Times New Roman"/>
          <w:b/>
        </w:rPr>
      </w:pPr>
    </w:p>
    <w:p w14:paraId="43C8EE6F" w14:textId="77777777"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14:paraId="0E6FF790" w14:textId="77777777"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14:paraId="7878FD9D" w14:textId="77777777"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14:paraId="54A679FA" w14:textId="77777777"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14:paraId="11A25519" w14:textId="77777777"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14:paraId="1BA75B6E" w14:textId="77777777"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14:paraId="7E6B390A" w14:textId="77777777"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14:paraId="727829AB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14:paraId="06E37AD6" w14:textId="77777777"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14:paraId="5FEC2501" w14:textId="77777777"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14:paraId="01547939" w14:textId="707ECD84" w:rsidR="00BD76B9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="003D62A2">
        <w:rPr>
          <w:rFonts w:ascii="Times New Roman" w:hAnsi="Times New Roman" w:cs="Times New Roman"/>
        </w:rPr>
        <w:t>.</w:t>
      </w:r>
    </w:p>
    <w:p w14:paraId="347FD0B7" w14:textId="77777777" w:rsidR="00E940B7" w:rsidRPr="003D62A2" w:rsidRDefault="00E940B7" w:rsidP="00E940B7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20BB3BBA" w14:textId="77777777"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14:paraId="49EF1501" w14:textId="77777777"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14:paraId="7405A2CF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14:paraId="1743E6D2" w14:textId="77777777"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14:paraId="22FAD770" w14:textId="77777777"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14:paraId="0C27B2AA" w14:textId="77777777"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Podkategórie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14:paraId="69FDE877" w14:textId="77777777"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14:paraId="4CCC0CB9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14:paraId="4B10F9D6" w14:textId="77777777"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14:paraId="654D5E68" w14:textId="77777777"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Kariérové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14:paraId="642BA98D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14:paraId="7A146408" w14:textId="77777777"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14:paraId="0B43B5B8" w14:textId="0B8BE808" w:rsidR="004304A1" w:rsidRDefault="0012189F" w:rsidP="004304A1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14:paraId="35C153B7" w14:textId="77777777" w:rsidR="00E940B7" w:rsidRPr="00E940B7" w:rsidRDefault="00E940B7" w:rsidP="00E940B7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3F9F169B" w14:textId="77777777"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14:paraId="55330C14" w14:textId="77777777"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26337F4" w14:textId="77777777"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14:paraId="53665991" w14:textId="4CFA9863" w:rsidR="00CF5B89" w:rsidRPr="0084312A" w:rsidRDefault="00CF5B89" w:rsidP="00CF5B89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 xml:space="preserve">prihlášku </w:t>
      </w:r>
      <w:r>
        <w:rPr>
          <w:rFonts w:ascii="Times New Roman" w:hAnsi="Times New Roman" w:cs="Times New Roman"/>
          <w:b/>
        </w:rPr>
        <w:t xml:space="preserve">spolu s fotokópiou o vzdelaní </w:t>
      </w:r>
      <w:r w:rsidRPr="008F0C0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maturitné vysvedčenie, VŠ diplom, iné)</w:t>
      </w:r>
      <w:r w:rsidRPr="008431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posielajte na </w:t>
      </w: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="00434C41" w:rsidRPr="000D6D0F">
          <w:rPr>
            <w:rStyle w:val="Hypertextovprepojenie"/>
            <w:rFonts w:ascii="Times New Roman" w:hAnsi="Times New Roman" w:cs="Times New Roman"/>
            <w:b/>
          </w:rPr>
          <w:t>maros.lukac@sportcenter.sk</w:t>
        </w:r>
      </w:hyperlink>
    </w:p>
    <w:p w14:paraId="1886E5EC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2F44D6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2707EC3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40BBE172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03915425">
    <w:abstractNumId w:val="7"/>
  </w:num>
  <w:num w:numId="2" w16cid:durableId="186066634">
    <w:abstractNumId w:val="12"/>
  </w:num>
  <w:num w:numId="3" w16cid:durableId="518735345">
    <w:abstractNumId w:val="5"/>
  </w:num>
  <w:num w:numId="4" w16cid:durableId="841968540">
    <w:abstractNumId w:val="8"/>
  </w:num>
  <w:num w:numId="5" w16cid:durableId="915437880">
    <w:abstractNumId w:val="0"/>
  </w:num>
  <w:num w:numId="6" w16cid:durableId="2046099876">
    <w:abstractNumId w:val="1"/>
  </w:num>
  <w:num w:numId="7" w16cid:durableId="770322379">
    <w:abstractNumId w:val="13"/>
  </w:num>
  <w:num w:numId="8" w16cid:durableId="128517635">
    <w:abstractNumId w:val="10"/>
  </w:num>
  <w:num w:numId="9" w16cid:durableId="1280068027">
    <w:abstractNumId w:val="6"/>
  </w:num>
  <w:num w:numId="10" w16cid:durableId="1090613795">
    <w:abstractNumId w:val="9"/>
  </w:num>
  <w:num w:numId="11" w16cid:durableId="19471822">
    <w:abstractNumId w:val="11"/>
  </w:num>
  <w:num w:numId="12" w16cid:durableId="769349703">
    <w:abstractNumId w:val="4"/>
  </w:num>
  <w:num w:numId="13" w16cid:durableId="1858301411">
    <w:abstractNumId w:val="3"/>
  </w:num>
  <w:num w:numId="14" w16cid:durableId="11398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B650B"/>
    <w:rsid w:val="000C1012"/>
    <w:rsid w:val="000C3442"/>
    <w:rsid w:val="000C60AD"/>
    <w:rsid w:val="0012189F"/>
    <w:rsid w:val="00122404"/>
    <w:rsid w:val="00131BA6"/>
    <w:rsid w:val="0017705D"/>
    <w:rsid w:val="00187A9F"/>
    <w:rsid w:val="001A1669"/>
    <w:rsid w:val="001A63E2"/>
    <w:rsid w:val="001D3111"/>
    <w:rsid w:val="001E603C"/>
    <w:rsid w:val="001F3D2D"/>
    <w:rsid w:val="00237AF1"/>
    <w:rsid w:val="0025664A"/>
    <w:rsid w:val="00260852"/>
    <w:rsid w:val="00280456"/>
    <w:rsid w:val="00286DC8"/>
    <w:rsid w:val="002F6406"/>
    <w:rsid w:val="003121C0"/>
    <w:rsid w:val="00315AE5"/>
    <w:rsid w:val="00384667"/>
    <w:rsid w:val="00384F57"/>
    <w:rsid w:val="003906DF"/>
    <w:rsid w:val="00392A88"/>
    <w:rsid w:val="0039700D"/>
    <w:rsid w:val="003B0BE9"/>
    <w:rsid w:val="003C4F3B"/>
    <w:rsid w:val="003D62A2"/>
    <w:rsid w:val="00416A40"/>
    <w:rsid w:val="004304A1"/>
    <w:rsid w:val="00434C41"/>
    <w:rsid w:val="00447818"/>
    <w:rsid w:val="00463729"/>
    <w:rsid w:val="00473682"/>
    <w:rsid w:val="00480F91"/>
    <w:rsid w:val="00491EC2"/>
    <w:rsid w:val="00494FB3"/>
    <w:rsid w:val="00497BB6"/>
    <w:rsid w:val="004C5920"/>
    <w:rsid w:val="004C796F"/>
    <w:rsid w:val="004D23AF"/>
    <w:rsid w:val="004D542D"/>
    <w:rsid w:val="00500178"/>
    <w:rsid w:val="005135B5"/>
    <w:rsid w:val="00526284"/>
    <w:rsid w:val="00531EE0"/>
    <w:rsid w:val="00557F91"/>
    <w:rsid w:val="00564960"/>
    <w:rsid w:val="0058677C"/>
    <w:rsid w:val="005D4E51"/>
    <w:rsid w:val="005E41F6"/>
    <w:rsid w:val="00607D6B"/>
    <w:rsid w:val="006315A8"/>
    <w:rsid w:val="006546FA"/>
    <w:rsid w:val="00674930"/>
    <w:rsid w:val="006D1A1D"/>
    <w:rsid w:val="006D3339"/>
    <w:rsid w:val="006F5EC9"/>
    <w:rsid w:val="00724E93"/>
    <w:rsid w:val="00745C8A"/>
    <w:rsid w:val="00746D63"/>
    <w:rsid w:val="00753019"/>
    <w:rsid w:val="00776890"/>
    <w:rsid w:val="00790629"/>
    <w:rsid w:val="00794A3A"/>
    <w:rsid w:val="007A0073"/>
    <w:rsid w:val="007A444F"/>
    <w:rsid w:val="007B2EE0"/>
    <w:rsid w:val="007D3CFE"/>
    <w:rsid w:val="007D7BF4"/>
    <w:rsid w:val="007E0952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571F6"/>
    <w:rsid w:val="009665CD"/>
    <w:rsid w:val="009A30EF"/>
    <w:rsid w:val="009B332D"/>
    <w:rsid w:val="009B36B4"/>
    <w:rsid w:val="009D4DF6"/>
    <w:rsid w:val="00A02686"/>
    <w:rsid w:val="00A03E55"/>
    <w:rsid w:val="00A264A3"/>
    <w:rsid w:val="00A30542"/>
    <w:rsid w:val="00A36418"/>
    <w:rsid w:val="00A60D5D"/>
    <w:rsid w:val="00A61A26"/>
    <w:rsid w:val="00A74161"/>
    <w:rsid w:val="00A81B51"/>
    <w:rsid w:val="00AC765C"/>
    <w:rsid w:val="00B001F6"/>
    <w:rsid w:val="00B06BC9"/>
    <w:rsid w:val="00B14ECF"/>
    <w:rsid w:val="00B631D3"/>
    <w:rsid w:val="00BB2BCA"/>
    <w:rsid w:val="00BC506A"/>
    <w:rsid w:val="00BD76B9"/>
    <w:rsid w:val="00BD7FAE"/>
    <w:rsid w:val="00C148FC"/>
    <w:rsid w:val="00C15BB9"/>
    <w:rsid w:val="00C30D6A"/>
    <w:rsid w:val="00C315EB"/>
    <w:rsid w:val="00C70C59"/>
    <w:rsid w:val="00C7732D"/>
    <w:rsid w:val="00CA5F91"/>
    <w:rsid w:val="00CE1000"/>
    <w:rsid w:val="00CF5A28"/>
    <w:rsid w:val="00CF5B89"/>
    <w:rsid w:val="00D15D85"/>
    <w:rsid w:val="00D27C77"/>
    <w:rsid w:val="00D34FB1"/>
    <w:rsid w:val="00D873D5"/>
    <w:rsid w:val="00DA5107"/>
    <w:rsid w:val="00DD06CF"/>
    <w:rsid w:val="00DE5E4B"/>
    <w:rsid w:val="00E40476"/>
    <w:rsid w:val="00E940B7"/>
    <w:rsid w:val="00EA3ADE"/>
    <w:rsid w:val="00EA42F4"/>
    <w:rsid w:val="00EC538C"/>
    <w:rsid w:val="00ED3765"/>
    <w:rsid w:val="00EE1FB2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271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44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center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os.lukac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47B8-BBA7-4B3A-8C8A-699797B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Kristína Mocková</cp:lastModifiedBy>
  <cp:revision>3</cp:revision>
  <cp:lastPrinted>2024-08-16T07:19:00Z</cp:lastPrinted>
  <dcterms:created xsi:type="dcterms:W3CDTF">2025-05-19T13:20:00Z</dcterms:created>
  <dcterms:modified xsi:type="dcterms:W3CDTF">2025-06-15T15:35:00Z</dcterms:modified>
</cp:coreProperties>
</file>