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0E6C" w14:textId="77777777"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2C4ADC1" wp14:editId="4E4A88B3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BF18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FD3C3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7C46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DB33C4" w14:textId="77777777"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5DB1BC" w14:textId="0E48744F"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</w:t>
      </w:r>
      <w:r w:rsidR="007E0952">
        <w:rPr>
          <w:rFonts w:ascii="Times New Roman" w:hAnsi="Times New Roman" w:cs="Times New Roman"/>
        </w:rPr>
        <w:t>Olympijské nám. 1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14:paraId="2E78305F" w14:textId="77777777"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14:paraId="53E47365" w14:textId="10B784C4" w:rsidR="007D7BF4" w:rsidRPr="00F44102" w:rsidRDefault="000C1012" w:rsidP="00447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ED7A3F" w:rsidRPr="00ED7A3F">
        <w:rPr>
          <w:rFonts w:ascii="Times New Roman" w:hAnsi="Times New Roman" w:cs="Times New Roman"/>
          <w:b/>
          <w:sz w:val="24"/>
          <w:szCs w:val="24"/>
        </w:rPr>
        <w:t>Rekreačné stredisko Prašník</w:t>
      </w:r>
      <w:r w:rsidR="00486AA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D7A3F" w:rsidRPr="00ED7A3F">
        <w:rPr>
          <w:rFonts w:ascii="Times New Roman" w:hAnsi="Times New Roman" w:cs="Times New Roman"/>
          <w:b/>
          <w:sz w:val="24"/>
          <w:szCs w:val="24"/>
        </w:rPr>
        <w:t xml:space="preserve"> Dúbrava</w:t>
      </w:r>
      <w:r w:rsidR="00CF5B89">
        <w:rPr>
          <w:rFonts w:ascii="Times New Roman" w:hAnsi="Times New Roman" w:cs="Times New Roman"/>
          <w:b/>
          <w:sz w:val="24"/>
          <w:szCs w:val="24"/>
        </w:rPr>
        <w:t>,</w:t>
      </w:r>
      <w:r w:rsidR="00A02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952">
        <w:rPr>
          <w:rFonts w:ascii="Times New Roman" w:hAnsi="Times New Roman" w:cs="Times New Roman"/>
          <w:b/>
          <w:sz w:val="24"/>
          <w:szCs w:val="24"/>
        </w:rPr>
        <w:t>0</w:t>
      </w:r>
      <w:r w:rsidR="00ED7A3F">
        <w:rPr>
          <w:rFonts w:ascii="Times New Roman" w:hAnsi="Times New Roman" w:cs="Times New Roman"/>
          <w:b/>
          <w:sz w:val="24"/>
          <w:szCs w:val="24"/>
        </w:rPr>
        <w:t>1</w:t>
      </w:r>
      <w:r w:rsidR="00CF5B89">
        <w:rPr>
          <w:rFonts w:ascii="Times New Roman" w:hAnsi="Times New Roman" w:cs="Times New Roman"/>
          <w:b/>
          <w:sz w:val="24"/>
          <w:szCs w:val="24"/>
        </w:rPr>
        <w:t>/</w:t>
      </w:r>
      <w:r w:rsidR="007E0952">
        <w:rPr>
          <w:rFonts w:ascii="Times New Roman" w:hAnsi="Times New Roman" w:cs="Times New Roman"/>
          <w:b/>
          <w:sz w:val="24"/>
          <w:szCs w:val="24"/>
        </w:rPr>
        <w:t>1</w:t>
      </w:r>
      <w:r w:rsidR="00ED7A3F">
        <w:rPr>
          <w:rFonts w:ascii="Times New Roman" w:hAnsi="Times New Roman" w:cs="Times New Roman"/>
          <w:b/>
          <w:sz w:val="24"/>
          <w:szCs w:val="24"/>
        </w:rPr>
        <w:t>0</w:t>
      </w:r>
      <w:r w:rsidR="00486AA8">
        <w:rPr>
          <w:rFonts w:ascii="Times New Roman" w:hAnsi="Times New Roman" w:cs="Times New Roman"/>
          <w:b/>
          <w:sz w:val="24"/>
          <w:szCs w:val="24"/>
        </w:rPr>
        <w:t>/2025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online a </w:t>
      </w:r>
      <w:r w:rsidR="000126A3">
        <w:rPr>
          <w:rFonts w:ascii="Times New Roman" w:hAnsi="Times New Roman" w:cs="Times New Roman"/>
          <w:b/>
          <w:sz w:val="24"/>
          <w:szCs w:val="24"/>
        </w:rPr>
        <w:t>0</w:t>
      </w:r>
      <w:r w:rsidR="00ED7A3F">
        <w:rPr>
          <w:rFonts w:ascii="Times New Roman" w:hAnsi="Times New Roman" w:cs="Times New Roman"/>
          <w:b/>
          <w:sz w:val="24"/>
          <w:szCs w:val="24"/>
        </w:rPr>
        <w:t>3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– </w:t>
      </w:r>
      <w:r w:rsidR="00ED7A3F">
        <w:rPr>
          <w:rFonts w:ascii="Times New Roman" w:hAnsi="Times New Roman" w:cs="Times New Roman"/>
          <w:b/>
          <w:sz w:val="24"/>
          <w:szCs w:val="24"/>
        </w:rPr>
        <w:t>05</w:t>
      </w:r>
      <w:r w:rsidR="004D23AF">
        <w:rPr>
          <w:rFonts w:ascii="Times New Roman" w:hAnsi="Times New Roman" w:cs="Times New Roman"/>
          <w:b/>
          <w:sz w:val="24"/>
          <w:szCs w:val="24"/>
        </w:rPr>
        <w:t>/</w:t>
      </w:r>
      <w:r w:rsidR="000126A3">
        <w:rPr>
          <w:rFonts w:ascii="Times New Roman" w:hAnsi="Times New Roman" w:cs="Times New Roman"/>
          <w:b/>
          <w:sz w:val="24"/>
          <w:szCs w:val="24"/>
        </w:rPr>
        <w:t>1</w:t>
      </w:r>
      <w:r w:rsidR="00ED7A3F">
        <w:rPr>
          <w:rFonts w:ascii="Times New Roman" w:hAnsi="Times New Roman" w:cs="Times New Roman"/>
          <w:b/>
          <w:sz w:val="24"/>
          <w:szCs w:val="24"/>
        </w:rPr>
        <w:t>0</w:t>
      </w:r>
      <w:r w:rsidR="00CF5B89">
        <w:rPr>
          <w:rFonts w:ascii="Times New Roman" w:hAnsi="Times New Roman" w:cs="Times New Roman"/>
          <w:b/>
          <w:sz w:val="24"/>
          <w:szCs w:val="24"/>
        </w:rPr>
        <w:t>/202</w:t>
      </w:r>
      <w:r w:rsidR="00ED7A3F">
        <w:rPr>
          <w:rFonts w:ascii="Times New Roman" w:hAnsi="Times New Roman" w:cs="Times New Roman"/>
          <w:b/>
          <w:sz w:val="24"/>
          <w:szCs w:val="24"/>
        </w:rPr>
        <w:t>5</w:t>
      </w:r>
      <w:r w:rsidR="00447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B89">
        <w:rPr>
          <w:rFonts w:ascii="Times New Roman" w:hAnsi="Times New Roman" w:cs="Times New Roman"/>
          <w:b/>
          <w:sz w:val="24"/>
          <w:szCs w:val="24"/>
        </w:rPr>
        <w:t>prezenčne</w:t>
      </w:r>
    </w:p>
    <w:p w14:paraId="7E2BBD15" w14:textId="72D202CF"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 xml:space="preserve">nov a vyhláškou </w:t>
      </w:r>
      <w:r w:rsidR="000318B1" w:rsidRPr="000318B1">
        <w:rPr>
          <w:rFonts w:ascii="Times New Roman" w:hAnsi="Times New Roman" w:cs="Times New Roman"/>
          <w:sz w:val="18"/>
          <w:szCs w:val="18"/>
        </w:rPr>
        <w:t>Ministerstva školstva, výskumu, vývoja a mládeže Slovenskej republiky</w:t>
      </w:r>
      <w:r>
        <w:rPr>
          <w:rFonts w:ascii="Times New Roman" w:hAnsi="Times New Roman" w:cs="Times New Roman"/>
          <w:sz w:val="18"/>
          <w:szCs w:val="18"/>
        </w:rPr>
        <w:t xml:space="preserve"> č. 361/2019 Z. z. o vzdelávaní v profesijnom rozvoji sa prihlasujem na inovačné vzdelávanie:</w:t>
      </w:r>
    </w:p>
    <w:p w14:paraId="6F01D533" w14:textId="50547BCE" w:rsidR="00724E93" w:rsidRDefault="00724E93" w:rsidP="00724E93">
      <w:pPr>
        <w:widowControl w:val="0"/>
        <w:autoSpaceDE w:val="0"/>
        <w:autoSpaceDN w:val="0"/>
        <w:adjustRightInd w:val="0"/>
        <w:ind w:left="-567" w:right="-6"/>
        <w:jc w:val="both"/>
        <w:rPr>
          <w:rFonts w:ascii="Times New Roman" w:hAnsi="Times New Roman" w:cs="Times New Roman"/>
          <w:b/>
        </w:rPr>
      </w:pPr>
      <w:r w:rsidRPr="000126A3">
        <w:rPr>
          <w:rFonts w:ascii="Times New Roman" w:hAnsi="Times New Roman" w:cs="Times New Roman"/>
        </w:rPr>
        <w:t>Vzdelávací program: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221E1" w:rsidRPr="008221E1">
        <w:rPr>
          <w:rFonts w:ascii="Times New Roman" w:hAnsi="Times New Roman" w:cs="Times New Roman"/>
          <w:b/>
          <w:bCs/>
          <w:color w:val="000000"/>
        </w:rPr>
        <w:t>"</w:t>
      </w:r>
      <w:r w:rsidR="00AE52CD" w:rsidRPr="00AE52CD">
        <w:rPr>
          <w:rFonts w:ascii="Times New Roman" w:hAnsi="Times New Roman" w:cs="Times New Roman"/>
          <w:b/>
          <w:bCs/>
          <w:color w:val="000000"/>
        </w:rPr>
        <w:t>Nordic walking: Pohyb pre každého bez hraníc</w:t>
      </w:r>
      <w:r w:rsidR="008221E1" w:rsidRPr="008221E1">
        <w:rPr>
          <w:rFonts w:ascii="Times New Roman" w:hAnsi="Times New Roman" w:cs="Times New Roman"/>
          <w:b/>
          <w:bCs/>
          <w:color w:val="000000"/>
        </w:rPr>
        <w:t>"</w:t>
      </w:r>
    </w:p>
    <w:p w14:paraId="345CE80F" w14:textId="77777777" w:rsidR="00BC506A" w:rsidRPr="00A02686" w:rsidRDefault="00A02686" w:rsidP="00724E93">
      <w:pPr>
        <w:widowControl w:val="0"/>
        <w:autoSpaceDE w:val="0"/>
        <w:autoSpaceDN w:val="0"/>
        <w:adjustRightInd w:val="0"/>
        <w:ind w:left="-567" w:right="-6"/>
        <w:jc w:val="both"/>
        <w:rPr>
          <w:rFonts w:ascii="Times New Roman" w:hAnsi="Times New Roman"/>
          <w:b/>
          <w:bCs/>
          <w:sz w:val="28"/>
          <w:szCs w:val="28"/>
        </w:rPr>
      </w:pPr>
      <w:r w:rsidRPr="00724E93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14:paraId="766CEF9F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6B3F5BE4" w14:textId="77777777"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78B52EDD" w14:textId="77777777"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D3C9F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14:paraId="2CF92344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CCAA332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14:paraId="34E3978C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A399C5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14:paraId="2F309911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696B6399" w14:textId="77777777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14:paraId="4C31ADC8" w14:textId="77777777"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14:paraId="28E4B7C9" w14:textId="77777777"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5A6E62E5" w14:textId="77777777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14:paraId="57D8CCA8" w14:textId="77777777"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14:paraId="33302E56" w14:textId="77777777"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14:paraId="5B0F9BA1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57D4DA3C" w14:textId="77777777"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14:paraId="1BC510FB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14:paraId="72293736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3237FE24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14:paraId="291D77BB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6A8713CD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14:paraId="5F86E383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00D24882" w14:textId="77777777"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14:paraId="1E344E9D" w14:textId="77777777"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57B89708" w14:textId="77777777"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14:paraId="30A492A0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54D2F367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14:paraId="3BD095F4" w14:textId="77777777"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4C157BD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14:paraId="6F3BFA6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14:paraId="6B016C4C" w14:textId="77777777"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14:paraId="7AD38066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3499D712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14:paraId="0CDCAA4E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087E20DF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14:paraId="69BFB6C5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F1CB48" w14:textId="77777777"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14:paraId="5E8282F3" w14:textId="77777777" w:rsidTr="00776890">
        <w:trPr>
          <w:trHeight w:val="417"/>
        </w:trPr>
        <w:tc>
          <w:tcPr>
            <w:tcW w:w="4849" w:type="dxa"/>
            <w:gridSpan w:val="3"/>
          </w:tcPr>
          <w:p w14:paraId="3D10574F" w14:textId="77777777"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F2367C" w14:textId="77777777"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05210326" w14:textId="77777777"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14:paraId="14B1CB0E" w14:textId="77777777" w:rsidTr="00122404">
        <w:trPr>
          <w:trHeight w:val="415"/>
        </w:trPr>
        <w:tc>
          <w:tcPr>
            <w:tcW w:w="2977" w:type="dxa"/>
          </w:tcPr>
          <w:p w14:paraId="4FE67C51" w14:textId="77777777"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14:paraId="583C19AC" w14:textId="77777777"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14:paraId="2371B578" w14:textId="77777777" w:rsidTr="00C148FC">
        <w:trPr>
          <w:trHeight w:val="421"/>
        </w:trPr>
        <w:tc>
          <w:tcPr>
            <w:tcW w:w="4990" w:type="dxa"/>
            <w:gridSpan w:val="4"/>
          </w:tcPr>
          <w:p w14:paraId="03C79D53" w14:textId="77777777"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Kategória ped.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1BEB2656" w14:textId="77777777"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>Podkategória ped. zamestnanca:</w:t>
            </w:r>
          </w:p>
          <w:p w14:paraId="272A7906" w14:textId="77777777"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14:paraId="5FBA8DEA" w14:textId="77777777" w:rsidTr="00C148FC">
        <w:trPr>
          <w:trHeight w:val="449"/>
        </w:trPr>
        <w:tc>
          <w:tcPr>
            <w:tcW w:w="3998" w:type="dxa"/>
            <w:gridSpan w:val="2"/>
          </w:tcPr>
          <w:p w14:paraId="5C4B91B6" w14:textId="77777777"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14:paraId="5A21DA24" w14:textId="77777777"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14:paraId="12E326FF" w14:textId="77777777"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14:paraId="2F5BC813" w14:textId="77777777"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Pr="00A30542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14:paraId="6F1746A8" w14:textId="77777777"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14:paraId="71937E6C" w14:textId="77777777" w:rsidTr="00122404">
        <w:trPr>
          <w:trHeight w:val="503"/>
        </w:trPr>
        <w:tc>
          <w:tcPr>
            <w:tcW w:w="3070" w:type="dxa"/>
          </w:tcPr>
          <w:p w14:paraId="6AFE9F5A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45343781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7F423AC8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14:paraId="2AD61294" w14:textId="77777777"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14:paraId="4265DA17" w14:textId="77777777"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14:paraId="586C6AB6" w14:textId="77777777"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14:paraId="5246B776" w14:textId="77777777"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14:paraId="5BDAD2F8" w14:textId="77777777" w:rsidTr="008626E5">
        <w:tc>
          <w:tcPr>
            <w:tcW w:w="3119" w:type="dxa"/>
          </w:tcPr>
          <w:p w14:paraId="7DF9008E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54974DDB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4B92B794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14:paraId="56998D9E" w14:textId="77777777"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14:paraId="74DC557F" w14:textId="77777777"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14:paraId="43C8EE6F" w14:textId="77777777"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14:paraId="0E6FF790" w14:textId="77777777"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14:paraId="7878FD9D" w14:textId="77777777"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14:paraId="54A679FA" w14:textId="77777777"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14:paraId="11A25519" w14:textId="77777777"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14:paraId="1BA75B6E" w14:textId="77777777"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14:paraId="7E6B390A" w14:textId="77777777"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14:paraId="727829AB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14:paraId="06E37AD6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14:paraId="5FEC2501" w14:textId="77777777"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14:paraId="01547939" w14:textId="77777777"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14:paraId="20BB3BBA" w14:textId="77777777"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14:paraId="49EF1501" w14:textId="77777777"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14:paraId="7405A2CF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14:paraId="1743E6D2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14:paraId="22FAD770" w14:textId="77777777"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14:paraId="0C27B2AA" w14:textId="77777777"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Podkategórie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14:paraId="69FDE877" w14:textId="77777777"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14:paraId="4CCC0CB9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14:paraId="4B10F9D6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14:paraId="654D5E68" w14:textId="77777777"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Kariérové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14:paraId="642BA98D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14:paraId="7A146408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14:paraId="7B4E70A0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14:paraId="0B43B5B8" w14:textId="77777777"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14:paraId="3F9F169B" w14:textId="77777777"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14:paraId="55330C14" w14:textId="77777777"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26337F4" w14:textId="77777777"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53665991" w14:textId="6D77BE09" w:rsidR="00CF5B89" w:rsidRPr="0084312A" w:rsidRDefault="00CF5B89" w:rsidP="00CF5B89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Oske</w:t>
      </w:r>
      <w:r w:rsidRPr="0084312A">
        <w:rPr>
          <w:rFonts w:ascii="Times New Roman" w:hAnsi="Times New Roman" w:cs="Times New Roman"/>
          <w:b/>
        </w:rPr>
        <w:t xml:space="preserve">novanú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="00ED7A3F">
          <w:rPr>
            <w:rStyle w:val="Hypertextovprepojenie"/>
            <w:rFonts w:ascii="Times New Roman" w:hAnsi="Times New Roman" w:cs="Times New Roman"/>
            <w:b/>
          </w:rPr>
          <w:t>maros.lukac</w:t>
        </w:r>
        <w:r w:rsidR="00447818" w:rsidRPr="002267B2">
          <w:rPr>
            <w:rStyle w:val="Hypertextovprepojenie"/>
            <w:rFonts w:ascii="Times New Roman" w:hAnsi="Times New Roman" w:cs="Times New Roman"/>
            <w:b/>
          </w:rPr>
          <w:t>@sportcenter.sk</w:t>
        </w:r>
      </w:hyperlink>
    </w:p>
    <w:p w14:paraId="1886E5EC" w14:textId="77777777"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2F44D6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52707EC3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40BBE172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03915425">
    <w:abstractNumId w:val="7"/>
  </w:num>
  <w:num w:numId="2" w16cid:durableId="186066634">
    <w:abstractNumId w:val="12"/>
  </w:num>
  <w:num w:numId="3" w16cid:durableId="518735345">
    <w:abstractNumId w:val="5"/>
  </w:num>
  <w:num w:numId="4" w16cid:durableId="841968540">
    <w:abstractNumId w:val="8"/>
  </w:num>
  <w:num w:numId="5" w16cid:durableId="915437880">
    <w:abstractNumId w:val="0"/>
  </w:num>
  <w:num w:numId="6" w16cid:durableId="2046099876">
    <w:abstractNumId w:val="1"/>
  </w:num>
  <w:num w:numId="7" w16cid:durableId="770322379">
    <w:abstractNumId w:val="13"/>
  </w:num>
  <w:num w:numId="8" w16cid:durableId="128517635">
    <w:abstractNumId w:val="10"/>
  </w:num>
  <w:num w:numId="9" w16cid:durableId="1280068027">
    <w:abstractNumId w:val="6"/>
  </w:num>
  <w:num w:numId="10" w16cid:durableId="1090613795">
    <w:abstractNumId w:val="9"/>
  </w:num>
  <w:num w:numId="11" w16cid:durableId="19471822">
    <w:abstractNumId w:val="11"/>
  </w:num>
  <w:num w:numId="12" w16cid:durableId="769349703">
    <w:abstractNumId w:val="4"/>
  </w:num>
  <w:num w:numId="13" w16cid:durableId="1858301411">
    <w:abstractNumId w:val="3"/>
  </w:num>
  <w:num w:numId="14" w16cid:durableId="11398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126A3"/>
    <w:rsid w:val="000318B1"/>
    <w:rsid w:val="00040ABC"/>
    <w:rsid w:val="00065023"/>
    <w:rsid w:val="00077733"/>
    <w:rsid w:val="000B650B"/>
    <w:rsid w:val="000C1012"/>
    <w:rsid w:val="000C60AD"/>
    <w:rsid w:val="0012189F"/>
    <w:rsid w:val="00122404"/>
    <w:rsid w:val="0017705D"/>
    <w:rsid w:val="00187A9F"/>
    <w:rsid w:val="001A1669"/>
    <w:rsid w:val="001A63E2"/>
    <w:rsid w:val="001D3111"/>
    <w:rsid w:val="001F3D2D"/>
    <w:rsid w:val="0025664A"/>
    <w:rsid w:val="00280456"/>
    <w:rsid w:val="00286DC8"/>
    <w:rsid w:val="00315AE5"/>
    <w:rsid w:val="00384667"/>
    <w:rsid w:val="00384F57"/>
    <w:rsid w:val="003906DF"/>
    <w:rsid w:val="00392A88"/>
    <w:rsid w:val="0039700D"/>
    <w:rsid w:val="003B0BE9"/>
    <w:rsid w:val="003C4F3B"/>
    <w:rsid w:val="003D62A2"/>
    <w:rsid w:val="00416A40"/>
    <w:rsid w:val="004304A1"/>
    <w:rsid w:val="00447818"/>
    <w:rsid w:val="00463729"/>
    <w:rsid w:val="00473682"/>
    <w:rsid w:val="00486AA8"/>
    <w:rsid w:val="00491EC2"/>
    <w:rsid w:val="00494FB3"/>
    <w:rsid w:val="00497BB6"/>
    <w:rsid w:val="004C5920"/>
    <w:rsid w:val="004C796F"/>
    <w:rsid w:val="004D23AF"/>
    <w:rsid w:val="004D542D"/>
    <w:rsid w:val="00500178"/>
    <w:rsid w:val="005135B5"/>
    <w:rsid w:val="00526284"/>
    <w:rsid w:val="00531EE0"/>
    <w:rsid w:val="00557F91"/>
    <w:rsid w:val="0057230C"/>
    <w:rsid w:val="0058677C"/>
    <w:rsid w:val="005D4E51"/>
    <w:rsid w:val="005E41F6"/>
    <w:rsid w:val="00607D6B"/>
    <w:rsid w:val="00613A9E"/>
    <w:rsid w:val="006315A8"/>
    <w:rsid w:val="006546FA"/>
    <w:rsid w:val="00674930"/>
    <w:rsid w:val="006D1A1D"/>
    <w:rsid w:val="006D3339"/>
    <w:rsid w:val="006F5EC9"/>
    <w:rsid w:val="00724E93"/>
    <w:rsid w:val="00745C8A"/>
    <w:rsid w:val="00746D63"/>
    <w:rsid w:val="00753019"/>
    <w:rsid w:val="00776890"/>
    <w:rsid w:val="00790629"/>
    <w:rsid w:val="00794A3A"/>
    <w:rsid w:val="007A0073"/>
    <w:rsid w:val="007A444F"/>
    <w:rsid w:val="007B2EE0"/>
    <w:rsid w:val="007D3CFE"/>
    <w:rsid w:val="007D7BF4"/>
    <w:rsid w:val="007E0952"/>
    <w:rsid w:val="00803BD7"/>
    <w:rsid w:val="00815045"/>
    <w:rsid w:val="008220BA"/>
    <w:rsid w:val="008221E1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D4DF6"/>
    <w:rsid w:val="00A02686"/>
    <w:rsid w:val="00A03E55"/>
    <w:rsid w:val="00A23390"/>
    <w:rsid w:val="00A264A3"/>
    <w:rsid w:val="00A30542"/>
    <w:rsid w:val="00A36418"/>
    <w:rsid w:val="00A60D5D"/>
    <w:rsid w:val="00A61A26"/>
    <w:rsid w:val="00A74161"/>
    <w:rsid w:val="00A81B51"/>
    <w:rsid w:val="00AC765C"/>
    <w:rsid w:val="00AE52CD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5F91"/>
    <w:rsid w:val="00CE1000"/>
    <w:rsid w:val="00CF5A28"/>
    <w:rsid w:val="00CF5B89"/>
    <w:rsid w:val="00D27C77"/>
    <w:rsid w:val="00D34FB1"/>
    <w:rsid w:val="00D873D5"/>
    <w:rsid w:val="00DD06CF"/>
    <w:rsid w:val="00DE5E4B"/>
    <w:rsid w:val="00E30596"/>
    <w:rsid w:val="00E40476"/>
    <w:rsid w:val="00E82AEF"/>
    <w:rsid w:val="00EA3ADE"/>
    <w:rsid w:val="00EA42F4"/>
    <w:rsid w:val="00EC538C"/>
    <w:rsid w:val="00ED7A3F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6271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44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vid.belosic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47B8-BBA7-4B3A-8C8A-699797B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Kristína Mocková</cp:lastModifiedBy>
  <cp:revision>3</cp:revision>
  <cp:lastPrinted>2022-01-19T07:42:00Z</cp:lastPrinted>
  <dcterms:created xsi:type="dcterms:W3CDTF">2025-05-13T09:48:00Z</dcterms:created>
  <dcterms:modified xsi:type="dcterms:W3CDTF">2025-06-15T15:28:00Z</dcterms:modified>
</cp:coreProperties>
</file>